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BF6" w:rsidRDefault="00F05487" w:rsidP="000D2C2C">
      <w:pPr>
        <w:spacing w:after="0"/>
      </w:pPr>
      <w:r>
        <w:t>02/17</w:t>
      </w:r>
      <w:r w:rsidR="000522CF">
        <w:t>/2020</w:t>
      </w:r>
      <w:r w:rsidR="000D2C2C">
        <w:t xml:space="preserve"> 2pm – EFOG Meeting Notes</w:t>
      </w:r>
    </w:p>
    <w:p w:rsidR="000D2C2C" w:rsidRDefault="000D2C2C" w:rsidP="000D2C2C">
      <w:pPr>
        <w:spacing w:after="0"/>
      </w:pPr>
      <w:r>
        <w:t xml:space="preserve">Present: </w:t>
      </w:r>
      <w:r w:rsidR="005C35C1">
        <w:t xml:space="preserve">Nena, </w:t>
      </w:r>
      <w:r w:rsidR="00522275">
        <w:t>Dean, Ashley, John, S</w:t>
      </w:r>
      <w:r w:rsidR="00F05487">
        <w:t>teve, Shane, Wendy, Clay,</w:t>
      </w:r>
      <w:r w:rsidR="00522275">
        <w:t xml:space="preserve"> Liz</w:t>
      </w:r>
    </w:p>
    <w:p w:rsidR="000D2C2C" w:rsidRDefault="000D2C2C" w:rsidP="000D2C2C">
      <w:pPr>
        <w:spacing w:after="0"/>
      </w:pPr>
    </w:p>
    <w:p w:rsidR="00941FF4" w:rsidRDefault="005E2E66" w:rsidP="005E2E66">
      <w:pPr>
        <w:spacing w:after="0"/>
      </w:pPr>
      <w:r>
        <w:t>Nena</w:t>
      </w:r>
    </w:p>
    <w:p w:rsidR="00522275" w:rsidRDefault="00F05487" w:rsidP="00522275">
      <w:pPr>
        <w:pStyle w:val="ListParagraph"/>
        <w:numPr>
          <w:ilvl w:val="0"/>
          <w:numId w:val="14"/>
        </w:numPr>
        <w:spacing w:after="0"/>
      </w:pPr>
      <w:r>
        <w:t>Please see this week’s agenda for the action items from last week’s meeting</w:t>
      </w:r>
    </w:p>
    <w:p w:rsidR="00F05487" w:rsidRDefault="00F05487" w:rsidP="00F05487">
      <w:pPr>
        <w:pStyle w:val="ListParagraph"/>
        <w:numPr>
          <w:ilvl w:val="0"/>
          <w:numId w:val="14"/>
        </w:numPr>
        <w:spacing w:after="0"/>
      </w:pPr>
      <w:r>
        <w:t>At Ops there was a report on the current study</w:t>
      </w:r>
    </w:p>
    <w:p w:rsidR="00F05487" w:rsidRPr="00525F3D" w:rsidRDefault="00F05487" w:rsidP="00F05487">
      <w:pPr>
        <w:pStyle w:val="ListParagraph"/>
        <w:numPr>
          <w:ilvl w:val="1"/>
          <w:numId w:val="14"/>
        </w:numPr>
        <w:spacing w:after="0"/>
        <w:rPr>
          <w:color w:val="FF0000"/>
        </w:rPr>
      </w:pPr>
      <w:r w:rsidRPr="00525F3D">
        <w:rPr>
          <w:color w:val="FF0000"/>
        </w:rPr>
        <w:t>Nena will send report to the group</w:t>
      </w:r>
    </w:p>
    <w:p w:rsidR="00F05487" w:rsidRDefault="00F05487" w:rsidP="00F05487">
      <w:pPr>
        <w:pStyle w:val="ListParagraph"/>
        <w:numPr>
          <w:ilvl w:val="0"/>
          <w:numId w:val="14"/>
        </w:numPr>
        <w:spacing w:after="0"/>
      </w:pPr>
      <w:r>
        <w:t>The IOC issue from over the weekend may have been a power issue</w:t>
      </w:r>
    </w:p>
    <w:p w:rsidR="00F05487" w:rsidRDefault="00F05487" w:rsidP="00F05487">
      <w:pPr>
        <w:pStyle w:val="ListParagraph"/>
        <w:numPr>
          <w:ilvl w:val="0"/>
          <w:numId w:val="14"/>
        </w:numPr>
        <w:spacing w:after="0"/>
      </w:pPr>
      <w:r>
        <w:t xml:space="preserve">See the agenda for upcoming safety walk </w:t>
      </w:r>
      <w:proofErr w:type="spellStart"/>
      <w:r>
        <w:t>throughs</w:t>
      </w:r>
      <w:proofErr w:type="spellEnd"/>
      <w:r>
        <w:t>, routine rad surveys, and TYSSR</w:t>
      </w:r>
    </w:p>
    <w:p w:rsidR="00F05487" w:rsidRDefault="00F05487" w:rsidP="00F05487">
      <w:pPr>
        <w:pStyle w:val="ListParagraph"/>
        <w:numPr>
          <w:ilvl w:val="0"/>
          <w:numId w:val="14"/>
        </w:numPr>
        <w:spacing w:after="0"/>
      </w:pPr>
      <w:r>
        <w:t>Everyone please look at your training to see what you are expired in</w:t>
      </w:r>
    </w:p>
    <w:p w:rsidR="00F05487" w:rsidRDefault="00F05487" w:rsidP="00F05487">
      <w:pPr>
        <w:spacing w:after="0"/>
        <w:ind w:left="360"/>
      </w:pPr>
      <w:r>
        <w:t>Events from last week</w:t>
      </w:r>
    </w:p>
    <w:p w:rsidR="00F05487" w:rsidRDefault="00F05487" w:rsidP="00F05487">
      <w:pPr>
        <w:pStyle w:val="ListParagraph"/>
        <w:numPr>
          <w:ilvl w:val="0"/>
          <w:numId w:val="33"/>
        </w:numPr>
        <w:spacing w:after="0"/>
      </w:pPr>
      <w:r>
        <w:t>17BM had several warnings.  Solenoid changed out and that seems to have solved the problem.  Clay put in the CCWP and Mark put in the work request.</w:t>
      </w:r>
    </w:p>
    <w:p w:rsidR="00F05487" w:rsidRDefault="00F05487" w:rsidP="007413A3">
      <w:pPr>
        <w:pStyle w:val="ListParagraph"/>
        <w:numPr>
          <w:ilvl w:val="0"/>
          <w:numId w:val="33"/>
        </w:numPr>
        <w:spacing w:after="0"/>
      </w:pPr>
      <w:r>
        <w:t>911 for a cell phone overheating at 9ID.  911 responded, waste management eventually took the phone away for disposal; the user and waste management have each other’s contact information incase future correspondence is necessary</w:t>
      </w:r>
    </w:p>
    <w:p w:rsidR="007413A3" w:rsidRDefault="007413A3" w:rsidP="007413A3">
      <w:pPr>
        <w:pStyle w:val="ListParagraph"/>
        <w:numPr>
          <w:ilvl w:val="0"/>
          <w:numId w:val="33"/>
        </w:numPr>
        <w:spacing w:after="0"/>
      </w:pPr>
      <w:r>
        <w:t xml:space="preserve">18ID </w:t>
      </w:r>
      <w:proofErr w:type="spellStart"/>
      <w:r>
        <w:t>undulator</w:t>
      </w:r>
      <w:proofErr w:type="spellEnd"/>
      <w:r>
        <w:t xml:space="preserve"> gap was drifting.  The beamline is running at a smaller gap this run.  John Grimmer was contacted and responded that this just happens and the resolution is either to fix manually or to write a new script.</w:t>
      </w:r>
    </w:p>
    <w:p w:rsidR="007413A3" w:rsidRDefault="007413A3" w:rsidP="007413A3">
      <w:pPr>
        <w:pStyle w:val="ListParagraph"/>
        <w:numPr>
          <w:ilvl w:val="0"/>
          <w:numId w:val="33"/>
        </w:numPr>
        <w:spacing w:after="0"/>
      </w:pPr>
      <w:r>
        <w:t>Ashley received a call from the MCR at 3:45am on Sunday morning to give her a heads up that a beamline (not specified) was having shutter problems but nothing further was communicated from the MCR after the initial call.</w:t>
      </w:r>
    </w:p>
    <w:p w:rsidR="006B4FFB" w:rsidRPr="00525F3D" w:rsidRDefault="007413A3" w:rsidP="006B4FFB">
      <w:pPr>
        <w:pStyle w:val="ListParagraph"/>
        <w:numPr>
          <w:ilvl w:val="1"/>
          <w:numId w:val="33"/>
        </w:numPr>
        <w:spacing w:after="0"/>
        <w:rPr>
          <w:color w:val="FF0000"/>
        </w:rPr>
      </w:pPr>
      <w:r w:rsidRPr="00525F3D">
        <w:rPr>
          <w:color w:val="FF0000"/>
        </w:rPr>
        <w:t>MCR n</w:t>
      </w:r>
      <w:r w:rsidR="006B4FFB" w:rsidRPr="00525F3D">
        <w:rPr>
          <w:color w:val="FF0000"/>
        </w:rPr>
        <w:t>eeds to provide more information</w:t>
      </w:r>
    </w:p>
    <w:p w:rsidR="006B4FFB" w:rsidRDefault="006B4FFB" w:rsidP="006B4FFB">
      <w:pPr>
        <w:pStyle w:val="ListParagraph"/>
        <w:numPr>
          <w:ilvl w:val="0"/>
          <w:numId w:val="33"/>
        </w:numPr>
        <w:spacing w:after="0"/>
      </w:pPr>
      <w:r>
        <w:t>Per John, Sunday morning the MCR said 5BM had a shutter issue but then it was resolved an hour later</w:t>
      </w:r>
    </w:p>
    <w:p w:rsidR="006B4FFB" w:rsidRPr="00525F3D" w:rsidRDefault="006B4FFB" w:rsidP="006B4FFB">
      <w:pPr>
        <w:pStyle w:val="ListParagraph"/>
        <w:numPr>
          <w:ilvl w:val="1"/>
          <w:numId w:val="33"/>
        </w:numPr>
        <w:spacing w:after="0"/>
        <w:rPr>
          <w:color w:val="FF0000"/>
        </w:rPr>
      </w:pPr>
      <w:r w:rsidRPr="00525F3D">
        <w:rPr>
          <w:color w:val="FF0000"/>
        </w:rPr>
        <w:t>The log book should have been more detailed</w:t>
      </w:r>
    </w:p>
    <w:p w:rsidR="006B4FFB" w:rsidRDefault="006B4FFB" w:rsidP="006B4FFB">
      <w:pPr>
        <w:pStyle w:val="ListParagraph"/>
        <w:numPr>
          <w:ilvl w:val="0"/>
          <w:numId w:val="33"/>
        </w:numPr>
        <w:spacing w:after="0"/>
      </w:pPr>
      <w:r>
        <w:t>There was an 8.5 beam loss on Saturday morning.  Several beamline personnel were not happy with the email notifications that were sent out.  This was most likely due to a power pump and when the beam goes back up there were some issues</w:t>
      </w:r>
    </w:p>
    <w:p w:rsidR="006B4FFB" w:rsidRDefault="006B4FFB" w:rsidP="006B4FFB">
      <w:pPr>
        <w:pStyle w:val="ListParagraph"/>
        <w:numPr>
          <w:ilvl w:val="1"/>
          <w:numId w:val="33"/>
        </w:numPr>
        <w:spacing w:after="0"/>
      </w:pPr>
      <w:r>
        <w:t>John and Clay to email Nena with a recap</w:t>
      </w:r>
    </w:p>
    <w:p w:rsidR="006B4FFB" w:rsidRDefault="006B4FFB" w:rsidP="006B4FFB">
      <w:pPr>
        <w:pStyle w:val="ListParagraph"/>
        <w:numPr>
          <w:ilvl w:val="0"/>
          <w:numId w:val="33"/>
        </w:numPr>
        <w:spacing w:after="0"/>
      </w:pPr>
      <w:r>
        <w:t xml:space="preserve">Per John, as soon as beam came back on Saturday, 22 had no beam.  Vacuum Permit EPS was able to be reset but the EPS Shutter permit couldn’t be reset.  PSS was showing EPS by EPCIS was not showing that.  Greg Banks and Nick </w:t>
      </w:r>
      <w:proofErr w:type="spellStart"/>
      <w:r>
        <w:t>Demanti</w:t>
      </w:r>
      <w:proofErr w:type="spellEnd"/>
      <w:r>
        <w:t xml:space="preserve"> were called.  They couldn’t find anything.  John </w:t>
      </w:r>
      <w:proofErr w:type="spellStart"/>
      <w:r>
        <w:t>Krass</w:t>
      </w:r>
      <w:proofErr w:type="spellEnd"/>
      <w:r>
        <w:t xml:space="preserve"> came in and broke vacuum.  It was eventually determined that the UPS for the BLEPS was broken.  Plugged it in directly and bypassed UPS and everything was ok.  22 now back to their UPS.</w:t>
      </w:r>
    </w:p>
    <w:p w:rsidR="006B4FFB" w:rsidRDefault="006B4FFB" w:rsidP="006B4FFB">
      <w:pPr>
        <w:pStyle w:val="ListParagraph"/>
        <w:numPr>
          <w:ilvl w:val="0"/>
          <w:numId w:val="33"/>
        </w:numPr>
        <w:spacing w:after="0"/>
      </w:pPr>
      <w:r>
        <w:t>14IDC had a shutter issues but rebooting solved the problem.</w:t>
      </w:r>
    </w:p>
    <w:p w:rsidR="005614D7" w:rsidRDefault="005614D7" w:rsidP="006B4FFB">
      <w:pPr>
        <w:pStyle w:val="ListParagraph"/>
        <w:numPr>
          <w:ilvl w:val="0"/>
          <w:numId w:val="33"/>
        </w:numPr>
        <w:spacing w:after="0"/>
      </w:pPr>
      <w:r>
        <w:t>26ID did not have any beam.  Mirror was in the way.  Issue resolved.</w:t>
      </w:r>
    </w:p>
    <w:p w:rsidR="005614D7" w:rsidRDefault="005614D7" w:rsidP="005614D7">
      <w:pPr>
        <w:spacing w:after="0"/>
      </w:pPr>
      <w:r>
        <w:t>Liz</w:t>
      </w:r>
    </w:p>
    <w:p w:rsidR="005614D7" w:rsidRDefault="005614D7" w:rsidP="005614D7">
      <w:pPr>
        <w:pStyle w:val="ListParagraph"/>
        <w:numPr>
          <w:ilvl w:val="0"/>
          <w:numId w:val="33"/>
        </w:numPr>
        <w:spacing w:after="0"/>
      </w:pPr>
      <w:r>
        <w:t>Sector 9 walk through went well.  No major issues</w:t>
      </w:r>
    </w:p>
    <w:p w:rsidR="005614D7" w:rsidRDefault="005614D7" w:rsidP="005614D7">
      <w:pPr>
        <w:pStyle w:val="ListParagraph"/>
        <w:numPr>
          <w:ilvl w:val="0"/>
          <w:numId w:val="33"/>
        </w:numPr>
        <w:spacing w:after="0"/>
      </w:pPr>
      <w:r>
        <w:t xml:space="preserve">Mike Fries is in the process of buying EFOG a new </w:t>
      </w:r>
      <w:proofErr w:type="gramStart"/>
      <w:r>
        <w:t>Be</w:t>
      </w:r>
      <w:proofErr w:type="gramEnd"/>
      <w:r>
        <w:t xml:space="preserve"> cart and vacuum for the cart.</w:t>
      </w:r>
    </w:p>
    <w:p w:rsidR="005614D7" w:rsidRDefault="005614D7" w:rsidP="005614D7">
      <w:pPr>
        <w:spacing w:after="0"/>
      </w:pPr>
      <w:r>
        <w:t>Clay</w:t>
      </w:r>
    </w:p>
    <w:p w:rsidR="005614D7" w:rsidRDefault="005614D7" w:rsidP="005614D7">
      <w:pPr>
        <w:pStyle w:val="ListParagraph"/>
        <w:numPr>
          <w:ilvl w:val="0"/>
          <w:numId w:val="33"/>
        </w:numPr>
        <w:spacing w:after="0"/>
      </w:pPr>
      <w:r>
        <w:t>10ADM-610 trip due to users bumping the chain.  Clay talked with the users about this and also about how they should not ignore alarms when they go off</w:t>
      </w:r>
    </w:p>
    <w:p w:rsidR="00440269" w:rsidRDefault="005614D7" w:rsidP="00440269">
      <w:pPr>
        <w:pStyle w:val="ListParagraph"/>
        <w:numPr>
          <w:ilvl w:val="0"/>
          <w:numId w:val="33"/>
        </w:numPr>
        <w:spacing w:after="0"/>
      </w:pPr>
      <w:r>
        <w:lastRenderedPageBreak/>
        <w:t>Clay tied the chain out of the way.</w:t>
      </w:r>
    </w:p>
    <w:p w:rsidR="00440269" w:rsidRDefault="00440269" w:rsidP="00440269">
      <w:pPr>
        <w:spacing w:after="0"/>
      </w:pPr>
      <w:r>
        <w:t>Wendy</w:t>
      </w:r>
    </w:p>
    <w:p w:rsidR="00440269" w:rsidRDefault="00440269" w:rsidP="00440269">
      <w:pPr>
        <w:pStyle w:val="ListParagraph"/>
        <w:numPr>
          <w:ilvl w:val="0"/>
          <w:numId w:val="33"/>
        </w:numPr>
        <w:spacing w:after="0"/>
      </w:pPr>
      <w:r>
        <w:t>Two rad experiments start on Tuesday 2/18 at 1IDE and 13IDD.  1IDE requires a dosimeter to be worn if entering the hutch.  See rad experiment update email for further information regarding these two experiments.</w:t>
      </w:r>
    </w:p>
    <w:p w:rsidR="00440269" w:rsidRDefault="00440269" w:rsidP="00440269">
      <w:pPr>
        <w:pStyle w:val="ListParagraph"/>
        <w:numPr>
          <w:ilvl w:val="0"/>
          <w:numId w:val="33"/>
        </w:numPr>
        <w:spacing w:after="0"/>
      </w:pPr>
      <w:r>
        <w:t>New HP tech started today, Kelly.</w:t>
      </w:r>
    </w:p>
    <w:p w:rsidR="00440269" w:rsidRDefault="00440269" w:rsidP="00440269">
      <w:pPr>
        <w:spacing w:after="0"/>
      </w:pPr>
      <w:r>
        <w:t>Shane</w:t>
      </w:r>
    </w:p>
    <w:p w:rsidR="00440269" w:rsidRDefault="00440269" w:rsidP="00440269">
      <w:pPr>
        <w:pStyle w:val="ListParagraph"/>
        <w:numPr>
          <w:ilvl w:val="0"/>
          <w:numId w:val="37"/>
        </w:numPr>
        <w:spacing w:after="0"/>
      </w:pPr>
      <w:r>
        <w:t xml:space="preserve">Purdue material currently at 32.  Will move to Sector 2 when needed.  </w:t>
      </w:r>
    </w:p>
    <w:p w:rsidR="00440269" w:rsidRDefault="00440269" w:rsidP="00440269">
      <w:pPr>
        <w:pStyle w:val="ListParagraph"/>
        <w:numPr>
          <w:ilvl w:val="1"/>
          <w:numId w:val="37"/>
        </w:numPr>
        <w:spacing w:after="0"/>
      </w:pPr>
      <w:r>
        <w:t>Shane will check in with group and send email update to EFOG</w:t>
      </w:r>
    </w:p>
    <w:p w:rsidR="00440269" w:rsidRDefault="00440269" w:rsidP="00440269">
      <w:pPr>
        <w:pStyle w:val="ListParagraph"/>
        <w:numPr>
          <w:ilvl w:val="0"/>
          <w:numId w:val="37"/>
        </w:numPr>
        <w:spacing w:after="0"/>
      </w:pPr>
      <w:r>
        <w:t>Put in a vector request if you have items you want to excess that need to be sanitized.</w:t>
      </w:r>
    </w:p>
    <w:p w:rsidR="00440269" w:rsidRPr="00525F3D" w:rsidRDefault="00440269" w:rsidP="00440269">
      <w:pPr>
        <w:pStyle w:val="ListParagraph"/>
        <w:numPr>
          <w:ilvl w:val="0"/>
          <w:numId w:val="37"/>
        </w:numPr>
        <w:spacing w:after="0"/>
        <w:rPr>
          <w:color w:val="FF0000"/>
        </w:rPr>
      </w:pPr>
      <w:r w:rsidRPr="00525F3D">
        <w:rPr>
          <w:color w:val="FF0000"/>
        </w:rPr>
        <w:t>Shane to excess small computer Patti used to use to take meeting notes and the same small laptop that Clay has.</w:t>
      </w:r>
    </w:p>
    <w:p w:rsidR="00440269" w:rsidRPr="00525F3D" w:rsidRDefault="00440269" w:rsidP="00440269">
      <w:pPr>
        <w:pStyle w:val="ListParagraph"/>
        <w:numPr>
          <w:ilvl w:val="0"/>
          <w:numId w:val="37"/>
        </w:numPr>
        <w:spacing w:after="0"/>
        <w:rPr>
          <w:color w:val="FF0000"/>
        </w:rPr>
      </w:pPr>
      <w:r w:rsidRPr="00525F3D">
        <w:rPr>
          <w:color w:val="FF0000"/>
        </w:rPr>
        <w:t>Shane please forward email to Nena regarding key request issue.</w:t>
      </w:r>
    </w:p>
    <w:p w:rsidR="00440269" w:rsidRDefault="00440269" w:rsidP="00440269">
      <w:pPr>
        <w:spacing w:after="0"/>
      </w:pPr>
      <w:r>
        <w:t>Steve</w:t>
      </w:r>
    </w:p>
    <w:p w:rsidR="005614D7" w:rsidRDefault="00525F3D" w:rsidP="00525F3D">
      <w:pPr>
        <w:pStyle w:val="ListParagraph"/>
        <w:numPr>
          <w:ilvl w:val="0"/>
          <w:numId w:val="38"/>
        </w:numPr>
        <w:spacing w:after="0"/>
      </w:pPr>
      <w:r>
        <w:t>Slow Valve fault at 20BM; Banks doing coding update so this was a non-issue</w:t>
      </w:r>
    </w:p>
    <w:p w:rsidR="00525F3D" w:rsidRDefault="00525F3D" w:rsidP="00525F3D">
      <w:pPr>
        <w:pStyle w:val="ListParagraph"/>
        <w:numPr>
          <w:ilvl w:val="0"/>
          <w:numId w:val="38"/>
        </w:numPr>
        <w:spacing w:after="0"/>
      </w:pPr>
      <w:r>
        <w:t>Alex D at 32 had a CO2 cylinder than was corroded on the bottom and got a hold of Mike Fries regarding moving the cylinder.  Mike said it was ok to move to the truck lock.  Mike to notify Airgas.</w:t>
      </w:r>
    </w:p>
    <w:p w:rsidR="00525F3D" w:rsidRDefault="00C36C16" w:rsidP="00C36C16">
      <w:pPr>
        <w:spacing w:after="0"/>
      </w:pPr>
      <w:r>
        <w:t>John</w:t>
      </w:r>
    </w:p>
    <w:p w:rsidR="00C36C16" w:rsidRDefault="00C36C16" w:rsidP="00C36C16">
      <w:pPr>
        <w:pStyle w:val="ListParagraph"/>
        <w:numPr>
          <w:ilvl w:val="0"/>
          <w:numId w:val="39"/>
        </w:numPr>
        <w:spacing w:after="0"/>
      </w:pPr>
      <w:r>
        <w:t>7ID AR still needs to be posted</w:t>
      </w:r>
    </w:p>
    <w:p w:rsidR="00C36C16" w:rsidRPr="00C36C16" w:rsidRDefault="00C36C16" w:rsidP="00C36C16">
      <w:pPr>
        <w:pStyle w:val="ListParagraph"/>
        <w:numPr>
          <w:ilvl w:val="1"/>
          <w:numId w:val="39"/>
        </w:numPr>
        <w:spacing w:after="0"/>
        <w:rPr>
          <w:color w:val="FF0000"/>
        </w:rPr>
      </w:pPr>
      <w:r w:rsidRPr="00C36C16">
        <w:rPr>
          <w:color w:val="FF0000"/>
        </w:rPr>
        <w:t>Nena to remind Bruno about this</w:t>
      </w:r>
    </w:p>
    <w:p w:rsidR="00C36C16" w:rsidRDefault="00C36C16" w:rsidP="00C36C16">
      <w:pPr>
        <w:pStyle w:val="ListParagraph"/>
        <w:numPr>
          <w:ilvl w:val="0"/>
          <w:numId w:val="39"/>
        </w:numPr>
        <w:spacing w:after="0"/>
      </w:pPr>
      <w:r>
        <w:t>John had to fill out a conflict of interest form that was showing up as expired.  Now good until April</w:t>
      </w:r>
    </w:p>
    <w:p w:rsidR="00C36C16" w:rsidRDefault="00C36C16" w:rsidP="00C36C16">
      <w:pPr>
        <w:pStyle w:val="ListParagraph"/>
        <w:numPr>
          <w:ilvl w:val="0"/>
          <w:numId w:val="39"/>
        </w:numPr>
        <w:spacing w:after="0"/>
      </w:pPr>
      <w:r>
        <w:t>Francesco was concerned about some beam motion at 2BM.  A new camera was recently purchased.  Karen said all was operating as normal.</w:t>
      </w:r>
    </w:p>
    <w:p w:rsidR="00C36C16" w:rsidRDefault="00C36C16" w:rsidP="00C36C16">
      <w:pPr>
        <w:pStyle w:val="ListParagraph"/>
        <w:numPr>
          <w:ilvl w:val="0"/>
          <w:numId w:val="39"/>
        </w:numPr>
        <w:spacing w:after="0"/>
      </w:pPr>
      <w:r>
        <w:t>14 walk through was good.</w:t>
      </w:r>
    </w:p>
    <w:p w:rsidR="00C36C16" w:rsidRDefault="00C36C16" w:rsidP="00C36C16">
      <w:pPr>
        <w:pStyle w:val="ListParagraph"/>
        <w:numPr>
          <w:ilvl w:val="0"/>
          <w:numId w:val="39"/>
        </w:numPr>
        <w:spacing w:after="0"/>
      </w:pPr>
      <w:r>
        <w:t>Routine Rad Surveys</w:t>
      </w:r>
    </w:p>
    <w:p w:rsidR="00C36C16" w:rsidRDefault="00C36C16" w:rsidP="00C36C16">
      <w:pPr>
        <w:pStyle w:val="ListParagraph"/>
        <w:numPr>
          <w:ilvl w:val="1"/>
          <w:numId w:val="39"/>
        </w:numPr>
        <w:spacing w:after="0"/>
      </w:pPr>
      <w:r>
        <w:t>4ID Thursday</w:t>
      </w:r>
    </w:p>
    <w:p w:rsidR="00C36C16" w:rsidRDefault="00C36C16" w:rsidP="00C36C16">
      <w:pPr>
        <w:pStyle w:val="ListParagraph"/>
        <w:numPr>
          <w:ilvl w:val="1"/>
          <w:numId w:val="39"/>
        </w:numPr>
        <w:spacing w:after="0"/>
      </w:pPr>
      <w:r>
        <w:t>6BM Friday – Dean to do</w:t>
      </w:r>
    </w:p>
    <w:p w:rsidR="00C36C16" w:rsidRDefault="00C36C16" w:rsidP="00C36C16">
      <w:pPr>
        <w:pStyle w:val="ListParagraph"/>
        <w:numPr>
          <w:ilvl w:val="1"/>
          <w:numId w:val="39"/>
        </w:numPr>
        <w:spacing w:after="0"/>
      </w:pPr>
      <w:r>
        <w:t>Next week: 29IDD Wed, 33ID We, 34ID Thursday – John to do</w:t>
      </w:r>
    </w:p>
    <w:p w:rsidR="00743824" w:rsidRDefault="00743824" w:rsidP="00743824">
      <w:pPr>
        <w:spacing w:after="0"/>
      </w:pPr>
      <w:r>
        <w:t>Ashley</w:t>
      </w:r>
    </w:p>
    <w:p w:rsidR="00743824" w:rsidRDefault="00743824" w:rsidP="00743824">
      <w:pPr>
        <w:pStyle w:val="ListParagraph"/>
        <w:numPr>
          <w:ilvl w:val="0"/>
          <w:numId w:val="40"/>
        </w:numPr>
        <w:spacing w:after="0"/>
      </w:pPr>
      <w:r>
        <w:t>7ID put up a sign to remind people about their ESAFs.  This was much appreciated.</w:t>
      </w:r>
    </w:p>
    <w:p w:rsidR="00743824" w:rsidRDefault="00743824" w:rsidP="00743824">
      <w:pPr>
        <w:spacing w:after="0"/>
      </w:pPr>
      <w:r>
        <w:t>Dean</w:t>
      </w:r>
    </w:p>
    <w:p w:rsidR="00743824" w:rsidRDefault="00743824" w:rsidP="00743824">
      <w:pPr>
        <w:pStyle w:val="ListParagraph"/>
        <w:numPr>
          <w:ilvl w:val="0"/>
          <w:numId w:val="40"/>
        </w:numPr>
        <w:spacing w:after="0"/>
      </w:pPr>
      <w:r>
        <w:t>Steve is doing great.</w:t>
      </w:r>
    </w:p>
    <w:p w:rsidR="00743824" w:rsidRDefault="00743824" w:rsidP="00743824">
      <w:pPr>
        <w:pStyle w:val="ListParagraph"/>
        <w:numPr>
          <w:ilvl w:val="0"/>
          <w:numId w:val="40"/>
        </w:numPr>
        <w:spacing w:after="0"/>
      </w:pPr>
      <w:r>
        <w:t>He found a laser level and will purchase soon.</w:t>
      </w:r>
      <w:bookmarkStart w:id="0" w:name="_GoBack"/>
      <w:bookmarkEnd w:id="0"/>
    </w:p>
    <w:sectPr w:rsidR="00743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4BA"/>
    <w:multiLevelType w:val="hybridMultilevel"/>
    <w:tmpl w:val="91643F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79D4DE6"/>
    <w:multiLevelType w:val="hybridMultilevel"/>
    <w:tmpl w:val="6DFE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56C4A"/>
    <w:multiLevelType w:val="hybridMultilevel"/>
    <w:tmpl w:val="4E547A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1643A"/>
    <w:multiLevelType w:val="hybridMultilevel"/>
    <w:tmpl w:val="7CEE56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34CA6"/>
    <w:multiLevelType w:val="hybridMultilevel"/>
    <w:tmpl w:val="8B76B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94A9D"/>
    <w:multiLevelType w:val="hybridMultilevel"/>
    <w:tmpl w:val="63B8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57C13"/>
    <w:multiLevelType w:val="hybridMultilevel"/>
    <w:tmpl w:val="11846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13E65"/>
    <w:multiLevelType w:val="hybridMultilevel"/>
    <w:tmpl w:val="C5EC68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5201D"/>
    <w:multiLevelType w:val="hybridMultilevel"/>
    <w:tmpl w:val="3D46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14340"/>
    <w:multiLevelType w:val="hybridMultilevel"/>
    <w:tmpl w:val="4462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D2CDA"/>
    <w:multiLevelType w:val="hybridMultilevel"/>
    <w:tmpl w:val="CEB22F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9692F"/>
    <w:multiLevelType w:val="hybridMultilevel"/>
    <w:tmpl w:val="207ED6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F45DA"/>
    <w:multiLevelType w:val="hybridMultilevel"/>
    <w:tmpl w:val="0C9A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0A5450"/>
    <w:multiLevelType w:val="hybridMultilevel"/>
    <w:tmpl w:val="9A4E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A7469"/>
    <w:multiLevelType w:val="hybridMultilevel"/>
    <w:tmpl w:val="79A0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717596"/>
    <w:multiLevelType w:val="hybridMultilevel"/>
    <w:tmpl w:val="5FE2B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4D6919"/>
    <w:multiLevelType w:val="hybridMultilevel"/>
    <w:tmpl w:val="3D8C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3324D"/>
    <w:multiLevelType w:val="hybridMultilevel"/>
    <w:tmpl w:val="F8F0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57005"/>
    <w:multiLevelType w:val="hybridMultilevel"/>
    <w:tmpl w:val="316C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8F097C"/>
    <w:multiLevelType w:val="hybridMultilevel"/>
    <w:tmpl w:val="04D0DC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605858"/>
    <w:multiLevelType w:val="hybridMultilevel"/>
    <w:tmpl w:val="EB92D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391BC8"/>
    <w:multiLevelType w:val="hybridMultilevel"/>
    <w:tmpl w:val="DAD2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6467AD"/>
    <w:multiLevelType w:val="hybridMultilevel"/>
    <w:tmpl w:val="60448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72FD3"/>
    <w:multiLevelType w:val="hybridMultilevel"/>
    <w:tmpl w:val="117E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528DC"/>
    <w:multiLevelType w:val="hybridMultilevel"/>
    <w:tmpl w:val="6EA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E645A"/>
    <w:multiLevelType w:val="hybridMultilevel"/>
    <w:tmpl w:val="268894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BA0B29"/>
    <w:multiLevelType w:val="hybridMultilevel"/>
    <w:tmpl w:val="AA04D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755731"/>
    <w:multiLevelType w:val="hybridMultilevel"/>
    <w:tmpl w:val="7DA8F6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CC4CC1"/>
    <w:multiLevelType w:val="hybridMultilevel"/>
    <w:tmpl w:val="AD1CA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E869D7"/>
    <w:multiLevelType w:val="hybridMultilevel"/>
    <w:tmpl w:val="538476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B22003"/>
    <w:multiLevelType w:val="hybridMultilevel"/>
    <w:tmpl w:val="21EE1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58010D"/>
    <w:multiLevelType w:val="hybridMultilevel"/>
    <w:tmpl w:val="2154F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A21686"/>
    <w:multiLevelType w:val="hybridMultilevel"/>
    <w:tmpl w:val="8E54B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BA366F"/>
    <w:multiLevelType w:val="hybridMultilevel"/>
    <w:tmpl w:val="F9C4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4E27A2"/>
    <w:multiLevelType w:val="hybridMultilevel"/>
    <w:tmpl w:val="35D21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1A0391"/>
    <w:multiLevelType w:val="hybridMultilevel"/>
    <w:tmpl w:val="056E9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F14CA3"/>
    <w:multiLevelType w:val="hybridMultilevel"/>
    <w:tmpl w:val="BA5CD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2C19C3"/>
    <w:multiLevelType w:val="hybridMultilevel"/>
    <w:tmpl w:val="29142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437965"/>
    <w:multiLevelType w:val="hybridMultilevel"/>
    <w:tmpl w:val="EE90B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E55624"/>
    <w:multiLevelType w:val="hybridMultilevel"/>
    <w:tmpl w:val="B052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8"/>
  </w:num>
  <w:num w:numId="4">
    <w:abstractNumId w:val="28"/>
  </w:num>
  <w:num w:numId="5">
    <w:abstractNumId w:val="20"/>
  </w:num>
  <w:num w:numId="6">
    <w:abstractNumId w:val="26"/>
  </w:num>
  <w:num w:numId="7">
    <w:abstractNumId w:val="13"/>
  </w:num>
  <w:num w:numId="8">
    <w:abstractNumId w:val="14"/>
  </w:num>
  <w:num w:numId="9">
    <w:abstractNumId w:val="29"/>
  </w:num>
  <w:num w:numId="10">
    <w:abstractNumId w:val="10"/>
  </w:num>
  <w:num w:numId="11">
    <w:abstractNumId w:val="38"/>
  </w:num>
  <w:num w:numId="12">
    <w:abstractNumId w:val="24"/>
  </w:num>
  <w:num w:numId="13">
    <w:abstractNumId w:val="12"/>
  </w:num>
  <w:num w:numId="14">
    <w:abstractNumId w:val="16"/>
  </w:num>
  <w:num w:numId="15">
    <w:abstractNumId w:val="4"/>
  </w:num>
  <w:num w:numId="16">
    <w:abstractNumId w:val="37"/>
  </w:num>
  <w:num w:numId="17">
    <w:abstractNumId w:val="34"/>
  </w:num>
  <w:num w:numId="18">
    <w:abstractNumId w:val="21"/>
  </w:num>
  <w:num w:numId="19">
    <w:abstractNumId w:val="23"/>
  </w:num>
  <w:num w:numId="20">
    <w:abstractNumId w:val="1"/>
  </w:num>
  <w:num w:numId="21">
    <w:abstractNumId w:val="33"/>
  </w:num>
  <w:num w:numId="22">
    <w:abstractNumId w:val="9"/>
  </w:num>
  <w:num w:numId="23">
    <w:abstractNumId w:val="32"/>
  </w:num>
  <w:num w:numId="24">
    <w:abstractNumId w:val="36"/>
  </w:num>
  <w:num w:numId="25">
    <w:abstractNumId w:val="17"/>
  </w:num>
  <w:num w:numId="26">
    <w:abstractNumId w:val="18"/>
  </w:num>
  <w:num w:numId="27">
    <w:abstractNumId w:val="0"/>
  </w:num>
  <w:num w:numId="28">
    <w:abstractNumId w:val="39"/>
  </w:num>
  <w:num w:numId="29">
    <w:abstractNumId w:val="11"/>
  </w:num>
  <w:num w:numId="30">
    <w:abstractNumId w:val="3"/>
  </w:num>
  <w:num w:numId="31">
    <w:abstractNumId w:val="25"/>
  </w:num>
  <w:num w:numId="32">
    <w:abstractNumId w:val="7"/>
  </w:num>
  <w:num w:numId="33">
    <w:abstractNumId w:val="30"/>
  </w:num>
  <w:num w:numId="34">
    <w:abstractNumId w:val="27"/>
  </w:num>
  <w:num w:numId="35">
    <w:abstractNumId w:val="2"/>
  </w:num>
  <w:num w:numId="36">
    <w:abstractNumId w:val="19"/>
  </w:num>
  <w:num w:numId="37">
    <w:abstractNumId w:val="22"/>
  </w:num>
  <w:num w:numId="38">
    <w:abstractNumId w:val="35"/>
  </w:num>
  <w:num w:numId="39">
    <w:abstractNumId w:val="31"/>
  </w:num>
  <w:num w:numId="4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2C"/>
    <w:rsid w:val="00004F1D"/>
    <w:rsid w:val="00007681"/>
    <w:rsid w:val="00040A50"/>
    <w:rsid w:val="000472CF"/>
    <w:rsid w:val="000522CF"/>
    <w:rsid w:val="00087A64"/>
    <w:rsid w:val="000D2C2C"/>
    <w:rsid w:val="000D32B8"/>
    <w:rsid w:val="0010156F"/>
    <w:rsid w:val="00134FEC"/>
    <w:rsid w:val="001458F4"/>
    <w:rsid w:val="001F71F5"/>
    <w:rsid w:val="00227E45"/>
    <w:rsid w:val="00253665"/>
    <w:rsid w:val="00275EF9"/>
    <w:rsid w:val="00296E69"/>
    <w:rsid w:val="002B5A91"/>
    <w:rsid w:val="002C6CCA"/>
    <w:rsid w:val="00370A3D"/>
    <w:rsid w:val="0038229A"/>
    <w:rsid w:val="003B5EC9"/>
    <w:rsid w:val="003B7207"/>
    <w:rsid w:val="003D0D72"/>
    <w:rsid w:val="00406454"/>
    <w:rsid w:val="00440269"/>
    <w:rsid w:val="004948ED"/>
    <w:rsid w:val="004968DF"/>
    <w:rsid w:val="004A49AD"/>
    <w:rsid w:val="004C7B09"/>
    <w:rsid w:val="004E0375"/>
    <w:rsid w:val="00522275"/>
    <w:rsid w:val="00525F3D"/>
    <w:rsid w:val="005614D7"/>
    <w:rsid w:val="005723EC"/>
    <w:rsid w:val="005827DF"/>
    <w:rsid w:val="005879A4"/>
    <w:rsid w:val="005A6641"/>
    <w:rsid w:val="005C35C1"/>
    <w:rsid w:val="005E2E66"/>
    <w:rsid w:val="00604B0D"/>
    <w:rsid w:val="006B402B"/>
    <w:rsid w:val="006B4FFB"/>
    <w:rsid w:val="006C2292"/>
    <w:rsid w:val="006D2230"/>
    <w:rsid w:val="006D494C"/>
    <w:rsid w:val="0071769D"/>
    <w:rsid w:val="00717C68"/>
    <w:rsid w:val="00717DB5"/>
    <w:rsid w:val="00740665"/>
    <w:rsid w:val="007413A3"/>
    <w:rsid w:val="00743824"/>
    <w:rsid w:val="00783BF6"/>
    <w:rsid w:val="00812679"/>
    <w:rsid w:val="008549E9"/>
    <w:rsid w:val="00870E96"/>
    <w:rsid w:val="008C2053"/>
    <w:rsid w:val="008C305F"/>
    <w:rsid w:val="008D4CA8"/>
    <w:rsid w:val="008F3B84"/>
    <w:rsid w:val="00915885"/>
    <w:rsid w:val="009206AF"/>
    <w:rsid w:val="00940339"/>
    <w:rsid w:val="00941FF4"/>
    <w:rsid w:val="00966BC0"/>
    <w:rsid w:val="00986635"/>
    <w:rsid w:val="009A3726"/>
    <w:rsid w:val="009A62C6"/>
    <w:rsid w:val="009C1693"/>
    <w:rsid w:val="009E230B"/>
    <w:rsid w:val="009E4148"/>
    <w:rsid w:val="00A10B12"/>
    <w:rsid w:val="00A54006"/>
    <w:rsid w:val="00AF50A1"/>
    <w:rsid w:val="00B202DB"/>
    <w:rsid w:val="00B653AE"/>
    <w:rsid w:val="00B7402E"/>
    <w:rsid w:val="00B819E4"/>
    <w:rsid w:val="00BA03EC"/>
    <w:rsid w:val="00BC6CDF"/>
    <w:rsid w:val="00C360FE"/>
    <w:rsid w:val="00C36C16"/>
    <w:rsid w:val="00C46008"/>
    <w:rsid w:val="00C80EE2"/>
    <w:rsid w:val="00CB7DA2"/>
    <w:rsid w:val="00CE59C1"/>
    <w:rsid w:val="00CF5EBE"/>
    <w:rsid w:val="00D95DBB"/>
    <w:rsid w:val="00DB6701"/>
    <w:rsid w:val="00DC193F"/>
    <w:rsid w:val="00DE66F0"/>
    <w:rsid w:val="00E60788"/>
    <w:rsid w:val="00E67657"/>
    <w:rsid w:val="00E678C2"/>
    <w:rsid w:val="00E90B0A"/>
    <w:rsid w:val="00ED077F"/>
    <w:rsid w:val="00F05487"/>
    <w:rsid w:val="00F155EB"/>
    <w:rsid w:val="00F43725"/>
    <w:rsid w:val="00F75E95"/>
    <w:rsid w:val="00F9603E"/>
    <w:rsid w:val="00FD6820"/>
    <w:rsid w:val="00FE4606"/>
    <w:rsid w:val="00FE6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6153"/>
  <w15:chartTrackingRefBased/>
  <w15:docId w15:val="{A1DDB4F6-6AF9-492D-9CB8-CAE2D9D2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C2C"/>
    <w:pPr>
      <w:ind w:left="720"/>
      <w:contextualSpacing/>
    </w:pPr>
  </w:style>
  <w:style w:type="paragraph" w:styleId="BalloonText">
    <w:name w:val="Balloon Text"/>
    <w:basedOn w:val="Normal"/>
    <w:link w:val="BalloonTextChar"/>
    <w:uiPriority w:val="99"/>
    <w:semiHidden/>
    <w:unhideWhenUsed/>
    <w:rsid w:val="003B7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2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865A3-56B3-4057-A683-09B75C98A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Elizabeth J</dc:creator>
  <cp:keywords/>
  <dc:description/>
  <cp:lastModifiedBy>Schmidt, Elizabeth J</cp:lastModifiedBy>
  <cp:revision>10</cp:revision>
  <cp:lastPrinted>2019-12-02T22:06:00Z</cp:lastPrinted>
  <dcterms:created xsi:type="dcterms:W3CDTF">2020-02-18T21:04:00Z</dcterms:created>
  <dcterms:modified xsi:type="dcterms:W3CDTF">2020-02-18T21:28:00Z</dcterms:modified>
</cp:coreProperties>
</file>